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28.02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28.02.2020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çalışmalarını ge</w:t>
            </w:r>
            <w:r w:rsidR="00570BD0">
              <w:rPr>
                <w:rFonts w:ascii="Times New Roman" w:hAnsi="Times New Roman" w:cs="Times New Roman"/>
              </w:rPr>
              <w:t xml:space="preserve">rçekleştirmek üzere 02.03.2020  tarihinde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570BD0">
              <w:rPr>
                <w:rFonts w:ascii="Times New Roman" w:hAnsi="Times New Roman" w:cs="Times New Roman"/>
              </w:rPr>
              <w:t xml:space="preserve"> yolluklu-yevmiyeli (Otobüs</w:t>
            </w:r>
            <w:r w:rsidR="00FA5E30">
              <w:rPr>
                <w:rFonts w:ascii="Times New Roman" w:hAnsi="Times New Roman" w:cs="Times New Roman"/>
              </w:rPr>
              <w:t xml:space="preserve">) olarak giderleri BAP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çalışmalarını gerçekleştirmek üzere </w:t>
            </w:r>
            <w:r w:rsidR="00570BD0">
              <w:rPr>
                <w:rFonts w:ascii="Times New Roman" w:hAnsi="Times New Roman" w:cs="Times New Roman"/>
              </w:rPr>
              <w:t xml:space="preserve">02.03.2020  tarihinde  </w:t>
            </w:r>
            <w:r w:rsidR="00FA5E30">
              <w:rPr>
                <w:rFonts w:ascii="Times New Roman" w:hAnsi="Times New Roman" w:cs="Times New Roman"/>
              </w:rPr>
              <w:t>İzmir/Karaburunda</w:t>
            </w:r>
            <w:r w:rsidR="00570BD0">
              <w:rPr>
                <w:rFonts w:ascii="Times New Roman" w:hAnsi="Times New Roman" w:cs="Times New Roman"/>
              </w:rPr>
              <w:t xml:space="preserve"> yolluklu-yevmiyeli (Otobüs</w:t>
            </w:r>
            <w:r w:rsidR="00FA5E30">
              <w:rPr>
                <w:rFonts w:ascii="Times New Roman" w:hAnsi="Times New Roman" w:cs="Times New Roman"/>
              </w:rPr>
              <w:t>) olarak giderleri BAP bütçesinden karşılanacak şekilde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p w:rsidR="007D67D7" w:rsidRDefault="007D67D7"/>
    <w:p w:rsidR="00B30CFF" w:rsidRDefault="00B30CFF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0CFF" w:rsidTr="003C6239">
        <w:trPr>
          <w:trHeight w:val="1248"/>
        </w:trPr>
        <w:tc>
          <w:tcPr>
            <w:tcW w:w="9062" w:type="dxa"/>
          </w:tcPr>
          <w:p w:rsidR="00B30CFF" w:rsidRDefault="00B30CFF" w:rsidP="003C6239"/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30CFF" w:rsidRDefault="00B30CFF" w:rsidP="003C6239"/>
        </w:tc>
      </w:tr>
      <w:tr w:rsidR="00B30CFF" w:rsidTr="003C6239">
        <w:tc>
          <w:tcPr>
            <w:tcW w:w="9062" w:type="dxa"/>
          </w:tcPr>
          <w:p w:rsidR="00B30CFF" w:rsidRPr="006D3D92" w:rsidRDefault="00B30CFF" w:rsidP="003C623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30CFF" w:rsidRPr="00100ED2" w:rsidRDefault="00B30CFF" w:rsidP="003C6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28.02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B30CFF" w:rsidTr="003C6239">
        <w:trPr>
          <w:trHeight w:val="1223"/>
        </w:trPr>
        <w:tc>
          <w:tcPr>
            <w:tcW w:w="9062" w:type="dxa"/>
          </w:tcPr>
          <w:p w:rsidR="00B30CFF" w:rsidRPr="001704CC" w:rsidRDefault="00B30CFF" w:rsidP="003C6239">
            <w:pPr>
              <w:jc w:val="both"/>
            </w:pPr>
          </w:p>
          <w:p w:rsidR="00B30CFF" w:rsidRPr="006D3D92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28.02.2020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B30CFF" w:rsidTr="003C6239">
        <w:trPr>
          <w:trHeight w:val="3392"/>
        </w:trPr>
        <w:tc>
          <w:tcPr>
            <w:tcW w:w="9062" w:type="dxa"/>
          </w:tcPr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1704CC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Dr.Öğr Üyesi Adnan Çağlar ORUÇ’un ‘117Y033’ numaralı TÜBİTAK projesinin arazi çalışmalarını yapmak üzere </w:t>
            </w:r>
            <w:r w:rsidR="00570BD0">
              <w:rPr>
                <w:rFonts w:ascii="Times New Roman" w:hAnsi="Times New Roman" w:cs="Times New Roman"/>
              </w:rPr>
              <w:t>02.03</w:t>
            </w:r>
            <w:r>
              <w:rPr>
                <w:rFonts w:ascii="Times New Roman" w:hAnsi="Times New Roman" w:cs="Times New Roman"/>
              </w:rPr>
              <w:t>.202</w:t>
            </w:r>
            <w:r w:rsidR="00570B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70BD0">
              <w:rPr>
                <w:rFonts w:ascii="Times New Roman" w:hAnsi="Times New Roman" w:cs="Times New Roman"/>
              </w:rPr>
              <w:t xml:space="preserve">tarihinde </w:t>
            </w:r>
            <w:r>
              <w:rPr>
                <w:rFonts w:ascii="Times New Roman" w:hAnsi="Times New Roman" w:cs="Times New Roman"/>
              </w:rPr>
              <w:t>İzmir/</w:t>
            </w:r>
            <w:r w:rsidRPr="00FF72F7">
              <w:rPr>
                <w:rFonts w:ascii="Times New Roman" w:hAnsi="Times New Roman" w:cs="Times New Roman"/>
              </w:rPr>
              <w:t xml:space="preserve">Karaburun’da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giderleri TÜBİTAK proje bütçesinden karşılanacak şekilde yolluklu-yevmiyeli olarak (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35 AG 3123 plakalı özel araç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Tekne yakıtı dahil) görevlendirilmesi konusu görüşüldü,</w:t>
            </w:r>
          </w:p>
          <w:p w:rsidR="00B30CFF" w:rsidRPr="005D5AC5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F" w:rsidTr="003C6239">
        <w:trPr>
          <w:trHeight w:val="983"/>
        </w:trPr>
        <w:tc>
          <w:tcPr>
            <w:tcW w:w="9062" w:type="dxa"/>
          </w:tcPr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Fakültemiz Temel Bilimler Bölümü Anabilim Dalı Öğretim Üyesi Dr.Öğr Üyesi Adnan Çağlar ORUÇ’un ‘117Y033’ numaralı TÜBİTAK projesinin arazi çalışmalarını yapmak üzere </w:t>
            </w:r>
            <w:r w:rsidR="00570BD0">
              <w:rPr>
                <w:rFonts w:ascii="Times New Roman" w:hAnsi="Times New Roman" w:cs="Times New Roman"/>
              </w:rPr>
              <w:t xml:space="preserve">02.03.2020 tarihinde </w:t>
            </w:r>
            <w:r>
              <w:rPr>
                <w:rFonts w:ascii="Times New Roman" w:hAnsi="Times New Roman" w:cs="Times New Roman"/>
              </w:rPr>
              <w:t>İzmir/</w:t>
            </w:r>
            <w:r w:rsidRPr="00FF72F7">
              <w:rPr>
                <w:rFonts w:ascii="Times New Roman" w:hAnsi="Times New Roman" w:cs="Times New Roman"/>
              </w:rPr>
              <w:t xml:space="preserve">Karaburun’da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giderleri TÜBİTAK proje bütçesinden karşılanacak şekilde yolluklu-yevmiyeli olarak (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35 AG 3123 plakalı özel araç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Tekne yakıtı dahil) görevlendirilmesine,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30CFF" w:rsidRDefault="00B30CFF" w:rsidP="003C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F86506" w:rsidRDefault="00F86506" w:rsidP="00F865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B30CFF" w:rsidRPr="00554808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Pr="00194E49" w:rsidRDefault="00B30CFF" w:rsidP="003C623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/>
    <w:p w:rsidR="00B30CFF" w:rsidRDefault="00B30CFF"/>
    <w:p w:rsidR="00570BD0" w:rsidRDefault="00570BD0"/>
    <w:p w:rsidR="00570BD0" w:rsidRDefault="00570BD0"/>
    <w:p w:rsidR="00570BD0" w:rsidRDefault="00570BD0"/>
    <w:p w:rsidR="00570BD0" w:rsidRDefault="00570BD0"/>
    <w:p w:rsidR="00570BD0" w:rsidRDefault="00570BD0"/>
    <w:p w:rsidR="00570BD0" w:rsidRDefault="00570BD0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570BD0">
              <w:rPr>
                <w:rFonts w:ascii="Times New Roman" w:hAnsi="Times New Roman" w:cs="Times New Roman"/>
              </w:rPr>
              <w:t>2020/13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570BD0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02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64F" w:rsidRDefault="00CB764F" w:rsidP="00212B14">
      <w:pPr>
        <w:spacing w:after="0" w:line="240" w:lineRule="auto"/>
      </w:pPr>
      <w:r>
        <w:separator/>
      </w:r>
    </w:p>
  </w:endnote>
  <w:endnote w:type="continuationSeparator" w:id="0">
    <w:p w:rsidR="00CB764F" w:rsidRDefault="00CB764F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64F" w:rsidRDefault="00CB764F" w:rsidP="00212B14">
      <w:pPr>
        <w:spacing w:after="0" w:line="240" w:lineRule="auto"/>
      </w:pPr>
      <w:r>
        <w:separator/>
      </w:r>
    </w:p>
  </w:footnote>
  <w:footnote w:type="continuationSeparator" w:id="0">
    <w:p w:rsidR="00CB764F" w:rsidRDefault="00CB764F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2020-02-28T12:38:00Z</cp:lastPrinted>
  <dcterms:created xsi:type="dcterms:W3CDTF">2020-02-28T13:06:00Z</dcterms:created>
  <dcterms:modified xsi:type="dcterms:W3CDTF">2020-02-28T13:06:00Z</dcterms:modified>
</cp:coreProperties>
</file>